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e444de599f673457a485e084787b930c4f3df"/>
    <w:p>
      <w:pPr>
        <w:pStyle w:val="Heading3"/>
      </w:pPr>
      <w:r>
        <w:t xml:space="preserve">Общественных советников поздравили с праздником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62b/yhya67xi5r0nl7g0twybs1sfggefno4b/IMG_33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Традиционное поздравление общественных советников района Вороново с Днем защитника Отечества и Международным женским днем прошло в Доме культуры «Дружба».</w:t>
      </w:r>
    </w:p>
    <w:p>
      <w:pPr>
        <w:pStyle w:val="BodyText"/>
      </w:pPr>
      <w:r>
        <w:t xml:space="preserve">С приветственным словом и поздравлениями к участникам мероприятия обратились первый заместитель главы управы района Вороново Александр Тавлеев и заместитель главы управы Аксана Таратунина.</w:t>
      </w:r>
    </w:p>
    <w:p>
      <w:pPr>
        <w:pStyle w:val="BodyText"/>
      </w:pPr>
      <w:r>
        <w:t xml:space="preserve">В своей речи Александр Тавлеев отметил важность института общественных советников и поблагодарил каждого за помощь в организации взаимодействия с жителями района. В свою очередь Аксана Викторовна поблагодарила советников за многолетнее сотрудничество и конструктивное взаимодействие.</w:t>
      </w:r>
    </w:p>
    <w:p>
      <w:pPr>
        <w:pStyle w:val="BodyText"/>
      </w:pPr>
      <w:r>
        <w:t xml:space="preserve">В завершение встречи прекрасным дамам вручили по букету цветов.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http://voronovo.mos.ru/info/detail/12851498.html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51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51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2025-06-09T15:17:00Z</dcterms:created>
  <dcterms:modified xsi:type="dcterms:W3CDTF">2025-06-09T15:17:00Z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