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17-мая"/>
    <w:p>
      <w:pPr>
        <w:pStyle w:val="Heading3"/>
      </w:pPr>
      <w:r>
        <w:t xml:space="preserve">Отключение электроэнергии 17 мая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Для производства работ по ремонту ЛР-1 по заявке абонента КТП-209 снятие и установка шлейфов необходимо произвести отключение участка кабельно-воздушной линии.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17.05.2025г</w:t>
      </w:r>
      <w:r>
        <w:t xml:space="preserve">. в период времени с</w:t>
      </w:r>
      <w:r>
        <w:t xml:space="preserve"> </w:t>
      </w:r>
      <w:r>
        <w:rPr>
          <w:bCs/>
          <w:b/>
        </w:rPr>
        <w:t xml:space="preserve">09-00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18-00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15 минут 2 раза:</w:t>
      </w:r>
    </w:p>
    <w:p>
      <w:pPr>
        <w:pStyle w:val="BodyText"/>
      </w:pPr>
      <w:r>
        <w:t xml:space="preserve">- КТП-776 фабрика Васюнино;</w:t>
      </w:r>
    </w:p>
    <w:p>
      <w:pPr>
        <w:pStyle w:val="BodyText"/>
      </w:pPr>
      <w:r>
        <w:t xml:space="preserve">- КТП-732 д. Каменка, котельная;</w:t>
      </w:r>
    </w:p>
    <w:p>
      <w:pPr>
        <w:pStyle w:val="BodyText"/>
      </w:pPr>
      <w:r>
        <w:t xml:space="preserve">- КТП-623 д. Каменка;</w:t>
      </w:r>
    </w:p>
    <w:p>
      <w:pPr>
        <w:pStyle w:val="BodyText"/>
      </w:pPr>
      <w:r>
        <w:t xml:space="preserve">- КТП-759 вышка управления Аэропорта;</w:t>
      </w:r>
    </w:p>
    <w:p>
      <w:pPr>
        <w:pStyle w:val="BodyText"/>
      </w:pPr>
      <w:r>
        <w:t xml:space="preserve">- КТП-161 СНТ Зверосовхоза (РСП);</w:t>
      </w:r>
    </w:p>
    <w:p>
      <w:pPr>
        <w:pStyle w:val="BodyText"/>
      </w:pPr>
      <w:r>
        <w:t xml:space="preserve">- КТП-345 ижз ВИМ. Каменка;</w:t>
      </w:r>
    </w:p>
    <w:p>
      <w:pPr>
        <w:pStyle w:val="BodyText"/>
      </w:pPr>
      <w:r>
        <w:t xml:space="preserve">- КТП-487 д. Каменка;</w:t>
      </w:r>
    </w:p>
    <w:p>
      <w:pPr>
        <w:pStyle w:val="BodyText"/>
      </w:pPr>
      <w:r>
        <w:t xml:space="preserve">- КТП-801;</w:t>
      </w:r>
    </w:p>
    <w:p>
      <w:pPr>
        <w:pStyle w:val="BodyText"/>
      </w:pPr>
      <w:r>
        <w:t xml:space="preserve">- КТП-31 ДСК Каменка, ДСК Гагаринец (ОЭК);</w:t>
      </w:r>
    </w:p>
    <w:p>
      <w:pPr>
        <w:pStyle w:val="BodyText"/>
      </w:pPr>
      <w:r>
        <w:t xml:space="preserve">- КТП-615 Каменка</w:t>
      </w:r>
    </w:p>
    <w:p>
      <w:pPr>
        <w:pStyle w:val="BodyText"/>
      </w:pPr>
      <w:r>
        <w:t xml:space="preserve">- КТП-52 СНТ Царицыно;</w:t>
      </w:r>
    </w:p>
    <w:p>
      <w:pPr>
        <w:pStyle w:val="BodyText"/>
      </w:pPr>
      <w:r>
        <w:t xml:space="preserve">- КТП-257 СНТ Мечта (ОЭК);</w:t>
      </w:r>
    </w:p>
    <w:p>
      <w:pPr>
        <w:pStyle w:val="BodyText"/>
      </w:pPr>
      <w:r>
        <w:t xml:space="preserve">- КТП-731 д. Каменка, ВЗУ</w:t>
      </w:r>
      <w:r>
        <w:rPr>
          <w:bCs/>
          <w:b/>
        </w:rPr>
        <w:t xml:space="preserve">;</w:t>
      </w:r>
    </w:p>
    <w:p>
      <w:pPr>
        <w:pStyle w:val="BodyText"/>
      </w:pPr>
      <w:r>
        <w:t xml:space="preserve">- КТП-729 д. Лопатино;</w:t>
      </w:r>
    </w:p>
    <w:p>
      <w:pPr>
        <w:pStyle w:val="BodyText"/>
      </w:pPr>
      <w:r>
        <w:t xml:space="preserve">- КТП-361 СНТ Березово (ОЭК);</w:t>
      </w:r>
    </w:p>
    <w:p>
      <w:pPr>
        <w:pStyle w:val="BodyText"/>
      </w:pPr>
      <w:r>
        <w:t xml:space="preserve">- КТП-47 СНТ Березово (ОЭК)</w:t>
      </w:r>
    </w:p>
    <w:p>
      <w:pPr>
        <w:pStyle w:val="BodyText"/>
      </w:pPr>
      <w:r>
        <w:t xml:space="preserve">- КТП-1169 д. Лыковка;</w:t>
      </w:r>
    </w:p>
    <w:p>
      <w:pPr>
        <w:pStyle w:val="BodyText"/>
      </w:pPr>
      <w:r>
        <w:t xml:space="preserve">- КТП-87 СНТ Лыковское (ОЭК);</w:t>
      </w:r>
    </w:p>
    <w:p>
      <w:pPr>
        <w:pStyle w:val="BodyText"/>
      </w:pPr>
      <w:r>
        <w:t xml:space="preserve">- КТП-1123 СНТ Булатова поляна-1;</w:t>
      </w:r>
    </w:p>
    <w:p>
      <w:pPr>
        <w:pStyle w:val="BodyText"/>
      </w:pPr>
      <w:r>
        <w:t xml:space="preserve">- КТП-1346 СНТ Кирпичногоз-да</w:t>
      </w:r>
    </w:p>
    <w:p>
      <w:pPr>
        <w:pStyle w:val="BodyText"/>
      </w:pPr>
      <w:r>
        <w:t xml:space="preserve">- КТП-27 СНТ Булатова поляна-2;</w:t>
      </w:r>
    </w:p>
    <w:p>
      <w:pPr>
        <w:pStyle w:val="BodyText"/>
      </w:pPr>
      <w:r>
        <w:t xml:space="preserve">-КТП-505 д.Васютино</w:t>
      </w:r>
    </w:p>
    <w:p>
      <w:pPr>
        <w:pStyle w:val="BodyText"/>
      </w:pPr>
      <w:r>
        <w:t xml:space="preserve">-КТП-728 д.Васютино</w:t>
      </w:r>
    </w:p>
    <w:p>
      <w:pPr>
        <w:pStyle w:val="BodyText"/>
      </w:pPr>
      <w:r>
        <w:t xml:space="preserve">-КТП-625 д.Васютино</w:t>
      </w:r>
    </w:p>
    <w:p>
      <w:pPr>
        <w:pStyle w:val="BodyText"/>
      </w:pPr>
      <w:r>
        <w:t xml:space="preserve">-КТП-1539 д.Васютино ГБУ Ритуал</w:t>
      </w:r>
    </w:p>
    <w:p>
      <w:pPr>
        <w:pStyle w:val="BodyText"/>
      </w:pPr>
      <w:r>
        <w:t xml:space="preserve">-КТП-1148 МТФ Васютино (РСП)</w:t>
      </w:r>
    </w:p>
    <w:p>
      <w:pPr>
        <w:pStyle w:val="BodyText"/>
      </w:pPr>
      <w:r>
        <w:t xml:space="preserve">-КТП-129 к.с. Васютино (ОЭК)</w:t>
      </w:r>
    </w:p>
    <w:p>
      <w:pPr>
        <w:pStyle w:val="BodyText"/>
      </w:pPr>
      <w:r>
        <w:t xml:space="preserve">-КТП-341 СНТ Васютино (РСП)</w:t>
      </w:r>
    </w:p>
    <w:p>
      <w:pPr>
        <w:pStyle w:val="BodyText"/>
      </w:pPr>
      <w:r>
        <w:t xml:space="preserve">-КТП-1161 к.с. Каменка (ОЭК)</w:t>
      </w:r>
    </w:p>
    <w:p>
      <w:pPr>
        <w:pStyle w:val="BodyText"/>
      </w:pPr>
      <w:r>
        <w:t xml:space="preserve">-КТП-805 Валюнино</w:t>
      </w:r>
    </w:p>
    <w:p>
      <w:pPr>
        <w:pStyle w:val="BodyText"/>
      </w:pPr>
      <w:r>
        <w:t xml:space="preserve">-КТП-191 к/с Бунчиха (РСП)</w:t>
      </w:r>
    </w:p>
    <w:p>
      <w:pPr>
        <w:pStyle w:val="BodyText"/>
      </w:pPr>
      <w:r>
        <w:t xml:space="preserve">-КТП-727 Бунчиха</w:t>
      </w:r>
    </w:p>
    <w:p>
      <w:pPr>
        <w:pStyle w:val="BodyText"/>
      </w:pPr>
      <w:r>
        <w:t xml:space="preserve">-КТП-525 Бунчиха-2</w:t>
      </w:r>
    </w:p>
    <w:p>
      <w:pPr>
        <w:pStyle w:val="BodyText"/>
      </w:pPr>
      <w:r>
        <w:t xml:space="preserve">-КТП-153 СНТ Песчанный</w:t>
      </w:r>
    </w:p>
    <w:p>
      <w:pPr>
        <w:pStyle w:val="BodyText"/>
      </w:pPr>
      <w:r>
        <w:t xml:space="preserve">-КТП-647 Ростелеком</w:t>
      </w:r>
    </w:p>
    <w:p>
      <w:pPr>
        <w:pStyle w:val="BodyText"/>
      </w:pPr>
      <w:r>
        <w:t xml:space="preserve">-КТП-209 АЗС Спрут-2</w:t>
      </w:r>
    </w:p>
    <w:p>
      <w:pPr>
        <w:pStyle w:val="BodyText"/>
      </w:pPr>
      <w:r>
        <w:t xml:space="preserve">-КТП-327 Мегафон</w:t>
      </w:r>
    </w:p>
    <w:p>
      <w:pPr>
        <w:pStyle w:val="BodyText"/>
      </w:pPr>
      <w:r>
        <w:t xml:space="preserve">-КТП-1201 Пожарное депо</w:t>
      </w:r>
    </w:p>
    <w:p>
      <w:pPr>
        <w:pStyle w:val="BodyText"/>
      </w:pPr>
      <w:r>
        <w:t xml:space="preserve">-КТП-767 Храм Рогово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http://voronovo.mos.ru/info/detail/12971611.html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71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71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2025-06-09T16:58:00Z</dcterms:created>
  <dcterms:modified xsi:type="dcterms:W3CDTF">2025-06-09T16:58:00Z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