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95b6c344bc6a52cb62c81686a7eb6137abc59"/>
    <w:p>
      <w:pPr>
        <w:pStyle w:val="Heading3"/>
      </w:pPr>
      <w:r>
        <w:t xml:space="preserve">С 2 по 8 июня проходит Неделя сохранения здоровья детей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df/u951xuncmk4l01j6g73g3lwmfhif9b1v/776c3ba4_e3b1_4775_9382_e11a63e629a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Детское здоровье — это залог счастливого и беззаботного детства. Здоровье — это полноценное развитие, хорошее настроение и успехи в учебе. Для того, чтобы у малыша была возможность расти и развиваться, необходимо контролировать течение физиологических процессов в его организме.</w:t>
      </w:r>
      <w:r>
        <w:t xml:space="preserve">Регулярные профилактические осмотры участкового врача-педиатра и других специалистов помогут защитить ребенка от многих болезней, в том числе и тех, что протекают бессимптомно.</w:t>
      </w:r>
      <w:r>
        <w:t xml:space="preserve">Ребенок не всегда может точно описать, что его беспокоит, в то время как медицинское обследование может выявить заболевания на ранних стадиях, когда проще всего его вылечить. </w:t>
      </w:r>
      <w:r>
        <w:t xml:space="preserve">Кроме того, забота о здоровье малыша помогает родителям быть уверенными в том, что их ребенок растет и развивается нормально.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вы можете сделать, чтобы позаботиться о здоровье своего ребенка?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Правильное питание.</w:t>
      </w:r>
      <w:r>
        <w:t xml:space="preserve">Это основа здоровья. Рацион должен быть разнообразным и содержать все необходимые витамины и минералы, достаточное количество белков, жиров и углеводов.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Физическая активность.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должны проводить время на свежем воздухе, много двигаться, заниматься спортом или другими физическими упражнениями. Это помогает укрепить мышечную и костную систему, улучшить кровообращение и повысить иммунитет. Важно, чтобы активность доставляла ребенку удовольствие.</w:t>
      </w:r>
      <w:r>
        <w:t xml:space="preserve">Кроме того, совместные занятия спортом могут быть семейной традицией, которая помогает укрепить отношения, а также способом познакомиться с другими детьми.</w:t>
      </w:r>
    </w:p>
    <w:p>
      <w:pPr>
        <w:pStyle w:val="BodyText"/>
      </w:pPr>
      <w:r>
        <w:t xml:space="preserve">Гигиена.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 должны научить своих детей правильной гигиене рук, зубов и тела.</w:t>
      </w:r>
      <w:r>
        <w:t xml:space="preserve">Эти простые действия служат эффективной профилактикой многих заболеваний и позволяют поддерживать здоровье.</w:t>
      </w:r>
      <w:r>
        <w:t xml:space="preserve">Регулярные медицинские осмотры важны для выявления возможных заболеваний на ранних стадиях, когда их легче всего вылечить. Необходимо следить за прививками и делать все необходимые процедуры для сохранения здоровья вашего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Психологический климат в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комфортной ситуации развитие ребенка идет быстрее и гармоничнее. Он «впитывает» в себя все позитивное, что его окружает, и это делает его сильным, счастливым и уверенным в себе человеком. Никогда не отказывайте ребенку в общении! </w:t>
      </w:r>
      <w:r>
        <w:t xml:space="preserve">Для каждого ребёнка самым главным примером и мотиватором в жизни являются родители, на которых они стремятся во всём быть похожими, поэтому здоровый образ жизни должен начинаться именно с них. </w:t>
      </w:r>
      <w:r>
        <w:t xml:space="preserve">Дети легко прислушиваются к советам мамы и папы, интересуются их увлечениями, а совместные занятия спортом и правильное питание всей семьей помогут вам ненавязчиво приучать к этому ребёнка с ранних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Здоровое поколение начинается с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http://voronovo.mos.ru/info/detail/13011411.html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11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11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2025-06-09T17:09:16Z</dcterms:created>
  <dcterms:modified xsi:type="dcterms:W3CDTF">2025-06-09T17:09:16Z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