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ключение-электроэнергии-17-июня"/>
    <w:p>
      <w:pPr>
        <w:pStyle w:val="Heading3"/>
      </w:pPr>
      <w:r>
        <w:t xml:space="preserve">Отключение электроэнергии 17 июня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drawing>
          <wp:inline>
            <wp:extent cx="5334000" cy="41030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b31/gequndr56bk9qah6qps1l3j950v2argv/glavn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030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проведения неплановых ремонтных работ замена масла в РП-8 необходимо произвести отключения данного участка КВЛ-10кВ фид.7с РП-8!</w:t>
      </w:r>
    </w:p>
    <w:p>
      <w:pPr>
        <w:pStyle w:val="BodyText"/>
      </w:pPr>
      <w:r>
        <w:t xml:space="preserve">Вышеуказанные работы запланированы на 17.06.2025г. в период времени с 09-00ч. до 18-00ч.</w:t>
      </w:r>
    </w:p>
    <w:p>
      <w:pPr>
        <w:pStyle w:val="BodyText"/>
      </w:pPr>
      <w:r>
        <w:t xml:space="preserve">Обесточатся следующие потребители на 5 минут 2 раза</w:t>
      </w:r>
    </w:p>
    <w:p>
      <w:pPr>
        <w:pStyle w:val="BodyText"/>
      </w:pPr>
      <w:r>
        <w:t xml:space="preserve">ТП-707, ТП-730 , ТП-933 д\о Вороново</w:t>
      </w:r>
    </w:p>
    <w:p>
      <w:pPr>
        <w:pStyle w:val="BodyText"/>
      </w:pPr>
      <w:r>
        <w:t xml:space="preserve">ТП-772 к\с Дубки</w:t>
      </w:r>
    </w:p>
    <w:p>
      <w:pPr>
        <w:pStyle w:val="BodyText"/>
      </w:pPr>
      <w:r>
        <w:t xml:space="preserve">КТП-365 ИЖЗ Юрьевка (аб.)</w:t>
      </w:r>
    </w:p>
    <w:p>
      <w:pPr>
        <w:pStyle w:val="BodyText"/>
      </w:pPr>
      <w:r>
        <w:t xml:space="preserve">КТП-518 п/л Солнышко</w:t>
      </w:r>
    </w:p>
    <w:p>
      <w:pPr>
        <w:pStyle w:val="BodyText"/>
      </w:pPr>
      <w:r>
        <w:t xml:space="preserve">КТП-712 п/л Огонек</w:t>
      </w:r>
    </w:p>
    <w:p>
      <w:pPr>
        <w:pStyle w:val="BodyText"/>
      </w:pPr>
      <w:r>
        <w:t xml:space="preserve">КТП-1544 д.Юрьевка</w:t>
      </w:r>
    </w:p>
    <w:p>
      <w:pPr>
        <w:pStyle w:val="BodyText"/>
      </w:pPr>
      <w:r>
        <w:t xml:space="preserve">КТП-629 СНТ Лира (аб.) ОЭК</w:t>
      </w:r>
    </w:p>
    <w:p>
      <w:pPr>
        <w:pStyle w:val="BodyText"/>
      </w:pPr>
      <w:r>
        <w:t xml:space="preserve">КТП-101 СНТ Лира (аб.)</w:t>
      </w:r>
    </w:p>
    <w:p>
      <w:pPr>
        <w:pStyle w:val="BodyText"/>
      </w:pPr>
      <w:r>
        <w:t xml:space="preserve">КТП-1147 СНТ Чермет (аб.) РСП</w:t>
      </w:r>
    </w:p>
    <w:p>
      <w:pPr>
        <w:pStyle w:val="BodyText"/>
      </w:pPr>
      <w:r>
        <w:t xml:space="preserve">КТП-253 ИЖЗ Юрьевка (аб.) РСП</w:t>
      </w:r>
    </w:p>
    <w:p>
      <w:pPr>
        <w:pStyle w:val="BodyText"/>
      </w:pPr>
      <w:r>
        <w:t xml:space="preserve">КТП-713 д. Юрьевка</w:t>
      </w:r>
    </w:p>
    <w:p>
      <w:pPr>
        <w:pStyle w:val="BodyText"/>
      </w:pPr>
      <w:r>
        <w:t xml:space="preserve">КТП-413 д. Юрьевка</w:t>
      </w:r>
    </w:p>
    <w:p>
      <w:pPr>
        <w:pStyle w:val="BodyText"/>
      </w:pPr>
      <w:r>
        <w:t xml:space="preserve">КТП-1413 д. Юрьевка</w:t>
      </w:r>
    </w:p>
    <w:p>
      <w:pPr>
        <w:pStyle w:val="BodyText"/>
      </w:pPr>
      <w:r>
        <w:t xml:space="preserve">КТП-899 д. Троица</w:t>
      </w:r>
    </w:p>
    <w:p>
      <w:pPr>
        <w:pStyle w:val="BodyText"/>
      </w:pPr>
      <w:r>
        <w:t xml:space="preserve">КТП-765 д. Троица</w:t>
      </w:r>
    </w:p>
    <w:p>
      <w:pPr>
        <w:pStyle w:val="BodyText"/>
      </w:pPr>
      <w:r>
        <w:t xml:space="preserve">КТП-263 СНТ Троица</w:t>
      </w:r>
    </w:p>
    <w:p>
      <w:pPr>
        <w:pStyle w:val="BodyText"/>
      </w:pPr>
      <w:r>
        <w:t xml:space="preserve">КТП-931СНТ Троица</w:t>
      </w:r>
    </w:p>
    <w:p>
      <w:pPr>
        <w:pStyle w:val="BodyText"/>
      </w:pPr>
      <w:r>
        <w:t xml:space="preserve">КТП-103 СНТ Озерный</w:t>
      </w:r>
    </w:p>
    <w:p>
      <w:pPr>
        <w:pStyle w:val="BodyText"/>
      </w:pPr>
      <w:r>
        <w:t xml:space="preserve">КТП-139 СНТ Ранет (аб.)</w:t>
      </w:r>
    </w:p>
    <w:p>
      <w:pPr>
        <w:pStyle w:val="BodyText"/>
      </w:pPr>
      <w:r>
        <w:t xml:space="preserve">КТП-359 СНТ Ранет (аб.)</w:t>
      </w:r>
    </w:p>
    <w:p>
      <w:pPr>
        <w:pStyle w:val="BodyText"/>
      </w:pPr>
      <w:r>
        <w:t xml:space="preserve">КТП-317 СНТ Троица</w:t>
      </w:r>
    </w:p>
    <w:p>
      <w:pPr>
        <w:pStyle w:val="BodyText"/>
      </w:pPr>
      <w:r>
        <w:t xml:space="preserve">КТП-715 д. Свитино</w:t>
      </w:r>
    </w:p>
    <w:p>
      <w:pPr>
        <w:pStyle w:val="BodyText"/>
      </w:pPr>
      <w:r>
        <w:t xml:space="preserve">КТП-73 СНТ Свитино (аб.)</w:t>
      </w:r>
    </w:p>
    <w:p>
      <w:pPr>
        <w:pStyle w:val="BodyText"/>
      </w:pPr>
      <w:r>
        <w:t xml:space="preserve">КТП-1156 СНТ Дружба</w:t>
      </w:r>
    </w:p>
    <w:p>
      <w:pPr>
        <w:pStyle w:val="BodyText"/>
      </w:pPr>
      <w:r>
        <w:t xml:space="preserve">КТП-570 СНТ Рассвет (аб.)</w:t>
      </w:r>
    </w:p>
    <w:p>
      <w:pPr>
        <w:pStyle w:val="BodyText"/>
      </w:pPr>
      <w:r>
        <w:t xml:space="preserve">КТП-137 СНТ Орион-1 (аб.)</w:t>
      </w:r>
    </w:p>
    <w:p>
      <w:pPr>
        <w:pStyle w:val="BodyText"/>
      </w:pPr>
      <w:r>
        <w:t xml:space="preserve">КТП-251 СНТ Орион-2 (аб.) ОЭК</w:t>
      </w:r>
    </w:p>
    <w:p>
      <w:pPr>
        <w:pStyle w:val="BodyText"/>
      </w:pPr>
      <w:r>
        <w:t xml:space="preserve">КТП-225 СНТ Березка-6 (аб.) ОЭК</w:t>
      </w:r>
    </w:p>
    <w:p>
      <w:pPr>
        <w:pStyle w:val="BodyText"/>
      </w:pPr>
      <w:r>
        <w:t xml:space="preserve">КТП-193 СНТ Поляна</w:t>
      </w:r>
    </w:p>
    <w:p>
      <w:pPr>
        <w:pStyle w:val="BodyText"/>
      </w:pPr>
      <w:r>
        <w:t xml:space="preserve">КТП-49 70 лет ВЛКСМ (аб.) ОЭК</w:t>
      </w:r>
    </w:p>
    <w:p>
      <w:pPr>
        <w:pStyle w:val="BodyText"/>
      </w:pPr>
      <w:r>
        <w:t xml:space="preserve">КТП-28887 (аб.) ОЭК</w:t>
      </w:r>
    </w:p>
    <w:p>
      <w:pPr>
        <w:pStyle w:val="BodyText"/>
      </w:pPr>
      <w:r>
        <w:t xml:space="preserve">КТП-28888 (аб.) ОЭК</w:t>
      </w:r>
    </w:p>
    <w:p>
      <w:pPr>
        <w:pStyle w:val="BodyText"/>
      </w:pPr>
      <w:r>
        <w:t xml:space="preserve">Приносим свои извинения за доставленные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http://voronovo.mos.ru/info/detail/13036956.html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36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36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2025-06-22T10:17:34Z</dcterms:created>
  <dcterms:modified xsi:type="dcterms:W3CDTF">2025-06-22T10:17:34Z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