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сроки-оформления-полиса-осаго"/>
    <w:p>
      <w:pPr>
        <w:pStyle w:val="Heading3"/>
      </w:pPr>
      <w:r>
        <w:t xml:space="preserve">Сроки оформления полиса ОСАГО</w:t>
      </w:r>
    </w:p>
    <w:p>
      <w:pPr>
        <w:pStyle w:val="FirstParagraph"/>
      </w:pPr>
      <w:r>
        <w:t xml:space="preserve">30.12.2024</w:t>
      </w:r>
    </w:p>
    <w:p>
      <w:pPr>
        <w:pStyle w:val="BodyText"/>
      </w:pPr>
      <w:r>
        <w:t xml:space="preserve">В соответствии с ч. 2 ст. 4 Федерального закона № 40-ФЗ «Об обязательном страховании гражданской ответственности владельцев транспортных средств» при возникновении права владения транспортным средством владелец транспортного средства обязан застраховать свою гражданскую ответственность не позднее чем через 10 дней после возникновения права владения им.</w:t>
      </w:r>
    </w:p>
    <w:p>
      <w:pPr>
        <w:pStyle w:val="BodyText"/>
      </w:pPr>
      <w:r>
        <w:t xml:space="preserve">За несоблюдение требований об обязательном страховании гражданской ответственности владельцев транспортных средств, виновному лицу грозит административная ответственность по ч. 2 ст. 12.37 КоАП РФ в виде штрафа в размере 800 рублей.</w:t>
      </w:r>
    </w:p>
    <w:p>
      <w:pPr>
        <w:pStyle w:val="BodyText"/>
      </w:pPr>
      <w:r>
        <w:br/>
      </w:r>
    </w:p>
    <w:p>
      <w:pPr>
        <w:pStyle w:val="BodyText"/>
      </w:pPr>
      <w:r>
        <w:t xml:space="preserve">Адрес страницы:</w:t>
      </w:r>
      <w:r>
        <w:t xml:space="preserve"> </w:t>
      </w:r>
      <w:hyperlink r:id="rId20">
        <w:r>
          <w:rPr>
            <w:rStyle w:val="Hyperlink"/>
          </w:rPr>
          <w:t xml:space="preserve">http://voronovo.mos.ru/info/detail/13062349.html</w:t>
        </w:r>
      </w:hyperlink>
    </w:p>
    <w:p>
      <w:pPr>
        <w:pStyle w:val="BodyText"/>
      </w:pPr>
      <w:hyperlink r:id="rId21">
        <w:r>
          <w:rPr>
            <w:rStyle w:val="Hyperlink"/>
          </w:rPr>
          <w:t xml:space="preserve">Управа района Вороново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oronovo.mos.ru" TargetMode="External" /><Relationship Type="http://schemas.openxmlformats.org/officeDocument/2006/relationships/hyperlink" Id="rId20" Target="http://voronovo.mos.ru/info/detail/130623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oronovo.mos.ru" TargetMode="External" /><Relationship Type="http://schemas.openxmlformats.org/officeDocument/2006/relationships/hyperlink" Id="rId20" Target="http://voronovo.mos.ru/info/detail/130623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2025-07-07T04:30:11Z</dcterms:created>
  <dcterms:modified xsi:type="dcterms:W3CDTF">2025-07-07T04:30:11Z</dcterms:modified>
</cp:coreProperties>
</file>

<file path=docProps/custom.xml><?xml version="1.0" encoding="utf-8"?>
<Properties xmlns="http://schemas.openxmlformats.org/officeDocument/2006/custom-properties" xmlns:vt="http://schemas.openxmlformats.org/officeDocument/2006/docPropsVTypes"/>
</file>