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о-в-москве.-все-на-улицу"/>
    <w:p>
      <w:pPr>
        <w:pStyle w:val="Heading3"/>
      </w:pPr>
      <w:r>
        <w:t xml:space="preserve">Лето в Москве. Все на улицу!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Дорогие друзья! 1, 2, 4, 5 и 7 июня в Парке Правый берег Десны состоятся развлекательные программы для детей !</w:t>
      </w:r>
      <w:r>
        <w:t xml:space="preserve"> </w:t>
      </w:r>
      <w:r>
        <w:t xml:space="preserve">Мероприятия пройдут в рамках самого масштабного летнего фестиваля в мире «Лето в Москве. Все на улицу!» - проект Мэра города Москвы.</w:t>
      </w:r>
      <w:r>
        <w:t xml:space="preserve"> </w:t>
      </w:r>
      <w:r>
        <w:t xml:space="preserve">Вас ждут яркие номера творческих коллективов ДК, увлекательные игры, разнообразные мастер-классы, викторины, а так же добрая атмосфера и море позитива!</w:t>
      </w:r>
      <w:r>
        <w:t xml:space="preserve"> </w:t>
      </w:r>
      <w:r>
        <w:t xml:space="preserve">Обратите внимание во все дни разные программы.</w:t>
      </w:r>
      <w:r>
        <w:t xml:space="preserve"> </w:t>
      </w:r>
      <w:r>
        <w:t xml:space="preserve">Приходите с друзьями!</w:t>
      </w:r>
      <w:r>
        <w:t xml:space="preserve"> </w:t>
      </w:r>
      <w:r>
        <w:t xml:space="preserve">Сделаем это лето ярче и жарче вместе!</w:t>
      </w:r>
      <w:r>
        <w:t xml:space="preserve"> </w:t>
      </w:r>
      <w:r>
        <w:t xml:space="preserve">Адрес: г. Троицк, ул. Нагорная, вблизи дома 2, округ Троицкий и Новомосковский, район Троицк.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http://voronovo.mos.ru/presscenter/news/detail/12398570.html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98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98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2025-04-12T04:59:58Z</dcterms:created>
  <dcterms:modified xsi:type="dcterms:W3CDTF">2025-04-12T04:59:58Z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