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c2d987c296b9a617662f038298dcbfda8bfd"/>
    <w:p>
      <w:pPr>
        <w:pStyle w:val="Heading3"/>
      </w:pPr>
      <w:r>
        <w:t xml:space="preserve">Кадеты школы №2073 прошли в строю на Параде Кадетского движения Москвы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Кадеты школы №2073 с гордостью приняли участие в грандиозном Параде Кадетского движения Москвы «Не прервётся связь поколений», посвящённом 79-й годовщине Победы в Великой Отечественной войне.</w:t>
      </w:r>
      <w:r>
        <w:t xml:space="preserve"> </w:t>
      </w:r>
      <w:r>
        <w:t xml:space="preserve">Парад, собравший две тысячи пятьсот кадет со всей Москвы, прошёл на площади мемориального комплекса «Поклонная Гора». Среди почетных гостей были Мэр Москвы Сергей Собянин, ветераны Великой Отечественной войны, представители общественных организаций и директора столичных школ.</w:t>
      </w:r>
      <w:r>
        <w:t xml:space="preserve"> </w:t>
      </w:r>
      <w:r>
        <w:t xml:space="preserve">Наши кадеты, демонстрируя высокую выправку и дисциплину, достойно прошли торжественным маршем, становясь участниками яркого и запоминающегося события, символа преемственности поколений и уважения к подвигу наших предков.</w:t>
      </w:r>
      <w:r>
        <w:t xml:space="preserve"> </w:t>
      </w:r>
      <w:r>
        <w:t xml:space="preserve">Слёзы радости и гордости в глазах гостей Парада говорят о том, что кадеты – это достойное будущее России! Мы гордимся ребятами и желаем им дальнейших успехов в учёбе и в служении Родине!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http://voronovo.mos.ru/presscenter/news/detail/12398607.html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98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98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2025-02-06T05:54:59Z</dcterms:created>
  <dcterms:modified xsi:type="dcterms:W3CDTF">2025-02-06T05:54:59Z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