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bc8365f084e0847e76245e66bb6d23c6a2121"/>
    <w:p>
      <w:pPr>
        <w:pStyle w:val="Heading3"/>
      </w:pPr>
      <w:r>
        <w:t xml:space="preserve">Спортсменки СК «Вороново» вышли в финал турнира Лиги Новой Москвы по волейболу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9c/gqmdcap9kxxdj524knuqn0dhqpupel7c/WhatsApp-Image-2025_05_05-at-16.59.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Игроки женской команды спортивного комплекса «Вороново» победили оппоненток из волейбольного клуба «МИК» 4 мая в полуфинале Лиги Новой Москвы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соперницы уже встречались в рамках других турниров, чемпионатов и дружеских матчей. Игра прошла на площадке спортивного комплекса «Снегирь Арена» и закончилась победой волейболисток из района Вороново. Они обыграли противниц со счетом 3:1 и вышли в финал турнира.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игрой было интересно наблюдать, соперники достойно показали себя на площадке. Наши спортсменки отработали все ошибки на регулярных тренировках и смогли одержать победу,— рассказал тренер СК «Вороново» Максим Толпыгин.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Ответный матч команды из Воронова с игроками «МИК» состоится 18 мая. Игра пройдет на домашней площадке СК «Вороново»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предоставили сотрудники СК «Вороново»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http://voronovo.mos.ru/presscenter/news/detail/12950287.html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50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50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2025-05-05T15:18:43Z</dcterms:created>
  <dcterms:modified xsi:type="dcterms:W3CDTF">2025-05-05T15:18:43Z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