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b12eaa977eb7f1861df4bb0bc4da33b5335fcc"/>
    <w:p>
      <w:pPr>
        <w:pStyle w:val="Heading3"/>
      </w:pPr>
      <w:r>
        <w:t xml:space="preserve">Воспитанники Вороновской ДШИ победили во Всероссийском фестивале-конкурсе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20.05.2025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c9/5pz693izbiaqz0l6jwi631e6xqs3zo9j/WhatsApp-Image-2025_05_20-at-15.30.3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артисты хореографического ансамбля «Примавера» Вороновской детской школы искусств приняли участие в ХII Всероссийском танцевальном фестивале-конкурсе «Московский звездопад». Мероприятие состоялось 17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фестиваля-конкурса на сцене выступили воспитанники хореографических отделений учреждений дополнительного образования со всего города. Артисты представили для жюри и зрителей лучшие танцевальные номера из своего репертуара, поделились информацией в официальном Telegram-</w:t>
      </w:r>
      <w:hyperlink r:id="rId23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Вороновской ДШИ.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Участницы ансамбля «Примавера» выступили в рамках фестиваля с тремя номерами: «Недетское время», «Смоленский гусачок» и «Принадлежать самому себе». Ребята исполнили хореографические композиции в современных направлениях танца. За эти номера юные артисты удостоились наград. Коллектив получил звание лауреата I степени в категории юношеской группы, дипломы лауреатов III степени в средней и смешанной возрастных категориях.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официальный Telegram-канал Вороновской ДШИ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http://voronovo.mos.ru/presscenter/news/detail/12978697.html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8697.html" TargetMode="External" /><Relationship Type="http://schemas.openxmlformats.org/officeDocument/2006/relationships/hyperlink" Id="rId23" Target="https://t.me/c/2274318561/2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8697.html" TargetMode="External" /><Relationship Type="http://schemas.openxmlformats.org/officeDocument/2006/relationships/hyperlink" Id="rId23" Target="https://t.me/c/2274318561/2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2025-05-20T13:50:13Z</dcterms:created>
  <dcterms:modified xsi:type="dcterms:W3CDTF">2025-05-20T13:50:13Z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