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6.png" ContentType="image/pn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e7e75aed2ddd8711ea17120a5c82c310510cb5f"/>
    <w:p>
      <w:pPr>
        <w:pStyle w:val="Heading3"/>
      </w:pPr>
      <w:r>
        <w:t xml:space="preserve">В Кленово приступили к реконструкции площадки для выгула собак</w:t>
      </w:r>
    </w:p>
    <w:p>
      <w:pPr>
        <w:pStyle w:val="FirstParagraph"/>
      </w:pPr>
      <w:r>
        <w:t xml:space="preserve">29.05.2025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f1a/2znel54oojm9z5shuin18y0z8nacte8q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реализации программы «Мой район» в селе Кленово специалисты проводят реконструкцию площадки для выгула и дрессировки собак. Работы ведутся на улице Октябрьская вблизи дома 7.</w:t>
      </w:r>
    </w:p>
    <w:p>
      <w:pPr>
        <w:pStyle w:val="BodyText"/>
      </w:pPr>
      <w:r>
        <w:t xml:space="preserve">Реконструкция предполагает полное обновление оборудования, установку безопасного ограждения, функционального наружного освещения и благоустройство территории.</w:t>
      </w:r>
    </w:p>
    <w:p>
      <w:pPr>
        <w:pStyle w:val="BodyText"/>
      </w:pPr>
      <w:r>
        <w:t xml:space="preserve">«Жители активно используют эту площадку для выгула и тренировок своих питомцев. После реконструкции она станет еще более удобной и функциональной, соответствуя всем городским требованиям. Здесь появятся современные тренировочные снаряды для дрессировки, препятствия разной сложности, горки, барьеры и другие элементы», - поделился депутат муниципального округа Вороново Вячеслав Зенин.</w:t>
      </w:r>
    </w:p>
    <w:p>
      <w:pPr>
        <w:pStyle w:val="BodyText"/>
      </w:pPr>
      <w:r>
        <w:t xml:space="preserve">В рамках работ специалисты провели демонтаж старого оборудования и установили ограждение, кроме того проводятся работы по выравниванию территории для устройства площадки.</w:t>
      </w:r>
    </w:p>
    <w:p>
      <w:pPr>
        <w:pStyle w:val="BodyText"/>
      </w:pPr>
      <w:r>
        <w:t xml:space="preserve">Завершение работ запланировано на третий квартал текущего года.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066/i3pkolikd8pw7c0drd3uj0577a9k83wf/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5d6/rv7y27jbdbdd8gx4s5384q7am48k1sf7/3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http://voronovo.mos.ru/presscenter/news/detail/12997128.html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Вороново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6" Target="media/rId26.png" /><Relationship Type="http://schemas.openxmlformats.org/officeDocument/2006/relationships/image" Id="rId20" Target="media/rId20.jpg" /><Relationship Type="http://schemas.openxmlformats.org/officeDocument/2006/relationships/hyperlink" Id="rId30" Target="http://voronovo.mos.ru" TargetMode="External" /><Relationship Type="http://schemas.openxmlformats.org/officeDocument/2006/relationships/hyperlink" Id="rId29" Target="http://voronovo.mos.ru/presscenter/news/detail/129971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voronovo.mos.ru" TargetMode="External" /><Relationship Type="http://schemas.openxmlformats.org/officeDocument/2006/relationships/hyperlink" Id="rId29" Target="http://voronovo.mos.ru/presscenter/news/detail/129971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2025-05-29T07:48:45Z</dcterms:created>
  <dcterms:modified xsi:type="dcterms:W3CDTF">2025-05-29T07:48:45Z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